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rPr>
          <w:rFonts w:ascii="Frutiger LT Std 47 Light Cn" w:hAnsi="Frutiger LT Std 47 Light Cn"/>
          <w:b/>
          <w:b/>
          <w:color w:val="000000"/>
          <w:sz w:val="44"/>
          <w:szCs w:val="44"/>
        </w:rPr>
      </w:pPr>
      <w:r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[AC] - </w:t>
      </w:r>
      <w:r>
        <w:rPr>
          <w:rFonts w:ascii="Frutiger LT Std 47 Light Cn" w:hAnsi="Frutiger LT Std 47 Light Cn"/>
          <w:color w:val="000000"/>
          <w:sz w:val="44"/>
          <w:szCs w:val="44"/>
        </w:rPr>
        <w:t>Acciones Complementarias</w:t>
      </w:r>
      <w:r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 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2016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[Datos personales]</w:t>
      </w:r>
    </w:p>
    <w:p>
      <w:pPr>
        <w:pStyle w:val="Normal"/>
        <w:numPr>
          <w:ilvl w:val="0"/>
          <w:numId w:val="1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[Datos de la actividad]</w:t>
      </w:r>
    </w:p>
    <w:p>
      <w:pPr>
        <w:pStyle w:val="Normal"/>
        <w:numPr>
          <w:ilvl w:val="0"/>
          <w:numId w:val="1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[Financiación]</w:t>
      </w:r>
    </w:p>
    <w:p>
      <w:pPr>
        <w:pStyle w:val="Normal"/>
        <w:ind w:left="578" w:hanging="0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left="218" w:hanging="0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>
        <w:rPr>
          <w:rFonts w:ascii="Frutiger LT Std 47 Light Cn" w:hAnsi="Frutiger LT Std 47 Light Cn"/>
          <w:color w:val="000000"/>
          <w:sz w:val="20"/>
          <w:szCs w:val="20"/>
        </w:rPr>
        <w:t>nexo</w:t>
      </w:r>
      <w:r>
        <w:rPr>
          <w:rFonts w:ascii="Frutiger LT Std 47 Light Cn" w:hAnsi="Frutiger LT Std 47 Light Cn"/>
          <w:caps/>
          <w:color w:val="000000"/>
          <w:sz w:val="20"/>
          <w:szCs w:val="20"/>
        </w:rPr>
        <w:t>_01: i</w:t>
      </w:r>
      <w:r>
        <w:rPr>
          <w:rFonts w:ascii="Frutiger LT Std 47 Light Cn" w:hAnsi="Frutiger LT Std 47 Light Cn"/>
          <w:color w:val="000000"/>
          <w:sz w:val="20"/>
          <w:szCs w:val="20"/>
        </w:rPr>
        <w:t>nformación específica: talleres, seminarios, conferencias, mesas redondas, otros</w:t>
      </w:r>
    </w:p>
    <w:p>
      <w:pPr>
        <w:pStyle w:val="Normal"/>
        <w:ind w:left="218" w:hanging="0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>
        <w:rPr>
          <w:rFonts w:ascii="Frutiger LT Std 47 Light Cn" w:hAnsi="Frutiger LT Std 47 Light Cn"/>
          <w:color w:val="000000"/>
          <w:sz w:val="20"/>
          <w:szCs w:val="20"/>
        </w:rPr>
        <w:t>nexo</w:t>
      </w:r>
      <w:r>
        <w:rPr>
          <w:rFonts w:ascii="Frutiger LT Std 47 Light Cn" w:hAnsi="Frutiger LT Std 47 Light Cn"/>
          <w:caps/>
          <w:color w:val="000000"/>
          <w:sz w:val="20"/>
          <w:szCs w:val="20"/>
        </w:rPr>
        <w:t xml:space="preserve">_02: </w:t>
      </w:r>
      <w:r>
        <w:rPr>
          <w:rFonts w:ascii="Frutiger LT Std 47 Light Cn" w:hAnsi="Frutiger LT Std 47 Light Cn"/>
          <w:color w:val="000000"/>
          <w:sz w:val="20"/>
          <w:szCs w:val="20"/>
        </w:rPr>
        <w:t>información específica: exposiciones</w:t>
      </w:r>
    </w:p>
    <w:p>
      <w:pPr>
        <w:pStyle w:val="Normal"/>
        <w:ind w:left="578" w:hanging="0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[D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atos</w:t>
      </w: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 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personales</w:t>
      </w: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N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ombre y </w:t>
      </w: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A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pellidos</w:t>
      </w:r>
      <w:r>
        <w:rPr>
          <w:rFonts w:ascii="Frutiger LT Std 47 Light Cn" w:hAnsi="Frutiger LT Std 47 Light Cn"/>
          <w:b/>
          <w:color w:val="000000"/>
          <w:sz w:val="20"/>
          <w:szCs w:val="20"/>
        </w:rPr>
        <w:t xml:space="preserve"> </w:t>
      </w:r>
    </w:p>
    <w:p>
      <w:pPr>
        <w:pStyle w:val="Normal"/>
        <w:ind w:left="426" w:hanging="0"/>
        <w:jc w:val="both"/>
        <w:rPr>
          <w:rFonts w:ascii="Frutiger LT Std 47 Light Cn" w:hAnsi="Frutiger LT Std 47 Light Cn"/>
          <w:b/>
          <w:b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Solicitante/s del Proyecto</w:t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Vinculación con la Facultad de Bellas Artes</w:t>
      </w:r>
    </w:p>
    <w:p>
      <w:pPr>
        <w:pStyle w:val="Normal"/>
        <w:ind w:left="426" w:hanging="0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Estudiante, PDI, PAS, ALUMNI, otros (especificar)</w:t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urriculum</w:t>
      </w: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V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itae</w:t>
      </w:r>
    </w:p>
    <w:p>
      <w:pPr>
        <w:pStyle w:val="Normal"/>
        <w:ind w:left="284" w:firstLine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Currículum </w:t>
      </w:r>
      <w:r>
        <w:rPr>
          <w:rFonts w:ascii="Frutiger LT Std 47 Light Cn" w:hAnsi="Frutiger LT Std 47 Light Cn"/>
          <w:b/>
          <w:color w:val="000000"/>
          <w:sz w:val="20"/>
          <w:szCs w:val="20"/>
        </w:rPr>
        <w:t>narrado</w:t>
      </w:r>
      <w:r>
        <w:rPr>
          <w:rFonts w:ascii="Frutiger LT Std 47 Light Cn" w:hAnsi="Frutiger LT Std 47 Light Cn"/>
          <w:color w:val="000000"/>
          <w:sz w:val="20"/>
          <w:szCs w:val="20"/>
        </w:rPr>
        <w:t xml:space="preserve"> del coordinador a coordinadores de la actividad y de los participantes.</w:t>
      </w:r>
    </w:p>
    <w:p>
      <w:pPr>
        <w:pStyle w:val="Normal"/>
        <w:ind w:left="568"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En caso de grupos, el currículum debe ser conjunto.</w:t>
      </w:r>
    </w:p>
    <w:p>
      <w:pPr>
        <w:pStyle w:val="Normal"/>
        <w:ind w:left="568" w:hanging="142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Extensión máxima: 650 caracteres con espacios.   </w:t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eléfono de contacto</w:t>
      </w: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orreo electrónico</w:t>
      </w: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>
        <w:rPr>
          <w:rFonts w:ascii="Frutiger LT Std 47 Light Cn" w:hAnsi="Frutiger LT Std 47 Light Cn"/>
          <w:b/>
          <w:caps/>
          <w:color w:val="000000"/>
          <w:sz w:val="20"/>
          <w:szCs w:val="20"/>
        </w:rPr>
        <w:tab/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ágina web </w:t>
      </w:r>
    </w:p>
    <w:p>
      <w:pPr>
        <w:pStyle w:val="Normal"/>
        <w:tabs>
          <w:tab w:val="right" w:pos="8504" w:leader="none"/>
        </w:tabs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</w:r>
      <w:r>
        <w:br w:type="page"/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[d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atos de la actividad]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  <w:shd w:fill="00FF00" w:val="clear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  <w:shd w:fill="00FF00" w:val="clear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  <w:shd w:fill="00FF00" w:val="clear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  <w:shd w:fill="00FF00" w:val="clear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ítulo de la actividad  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b/>
          <w:b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ipo de actividad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Marcar la(s) que corresponda(n)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Exposición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Seminario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Conferencia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Mesa Redonda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Taller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Curso</w:t>
      </w:r>
    </w:p>
    <w:p>
      <w:pPr>
        <w:pStyle w:val="Normal"/>
        <w:numPr>
          <w:ilvl w:val="0"/>
          <w:numId w:val="2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Otra (especificar): 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F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echas propuestas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Indicar,  a modo orientativo, el inicio y final previsto de la misma. 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 actividad propuesta deberá realizarse entre enero y diciembre de 2015.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Las fechas finales se adjudicarán de acuerdo a las necesidades de programación del Vicedecanato.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H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orario propuesto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L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ugar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Marcar lo(s) que corresponda(n)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Salón de Actos </w:t>
      </w:r>
    </w:p>
    <w:p>
      <w:pPr>
        <w:pStyle w:val="Normal"/>
        <w:numPr>
          <w:ilvl w:val="0"/>
          <w:numId w:val="3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Sala de exposiciones</w:t>
      </w:r>
    </w:p>
    <w:p>
      <w:pPr>
        <w:pStyle w:val="Normal"/>
        <w:numPr>
          <w:ilvl w:val="0"/>
          <w:numId w:val="3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 Trasera</w:t>
      </w:r>
    </w:p>
    <w:p>
      <w:pPr>
        <w:pStyle w:val="Normal"/>
        <w:numPr>
          <w:ilvl w:val="0"/>
          <w:numId w:val="3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Otro: Justificar brevemente su idoneidad en relación al proyecto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D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escripción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Describir en qué consiste la actividad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Extensión máxima: 1500 caracteres con espacios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onveniencia de realizar la propuesta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Relación de la actividad con el ámbito de la Facultad de Bellas Artes.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Se valorará que la persona responsable de la misma haya establecido contacto con profesores o grupos de estudiantes de la facultad que estén interesados en participar en ella. 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&gt;&gt;I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mágenes representativas de la actividad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sz w:val="20"/>
          <w:szCs w:val="20"/>
        </w:rPr>
      </w:pPr>
      <w:r>
        <w:rPr>
          <w:rFonts w:ascii="Frutiger LT Std 47 Light Cn" w:hAnsi="Frutiger LT Std 47 Light Cn"/>
          <w:sz w:val="20"/>
          <w:szCs w:val="20"/>
        </w:rPr>
        <w:t xml:space="preserve">Dos imágenes representativas de la actividad </w:t>
      </w:r>
      <w:bookmarkStart w:id="0" w:name="_GoBack"/>
      <w:bookmarkEnd w:id="0"/>
      <w:r>
        <w:rPr>
          <w:rFonts w:ascii="Frutiger LT Std 47 Light Cn" w:hAnsi="Frutiger LT Std 47 Light Cn"/>
          <w:sz w:val="20"/>
          <w:szCs w:val="20"/>
        </w:rPr>
        <w:t>en alta resolución (300 ppp).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&gt;&gt;E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nlaces de interés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  <w:r>
        <w:br w:type="page"/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[F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inanciación]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resupuesto desglosado 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Consultar el apartado “Financia” en el documento de la convocatoria de [AC].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F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uentes de financiación  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Mencionar si existen fuentes de financiación externas a [VRIC]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>
      <w:pPr>
        <w:pStyle w:val="Normal"/>
        <w:ind w:hanging="142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</w:r>
    </w:p>
    <w:p>
      <w:pPr>
        <w:pStyle w:val="Normal"/>
        <w:ind w:hanging="142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</w:r>
      <w:r>
        <w:br w:type="page"/>
      </w:r>
    </w:p>
    <w:p>
      <w:pPr>
        <w:pStyle w:val="Normal"/>
        <w:rPr>
          <w:rFonts w:ascii="Frutiger LT Std 47 Light Cn" w:hAnsi="Frutiger LT Std 47 Light Cn"/>
          <w:b/>
          <w:b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[A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péndice_01</w:t>
      </w: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]. I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talleres, seminarios, conferencias, mesas redondas, otros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lazas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Si es una actividad abierta o restringida, en parte o en su totalidad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I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nscripción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Criterios de selección (si los hay)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Fecha límite para la recepción inscripciones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N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participante/s, conferenciantes, responsables de talleres…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rograma provisional: descripción y estructura de las actividades 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  <w:r>
        <w:br w:type="page"/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32"/>
          <w:szCs w:val="32"/>
        </w:rPr>
      </w:pP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[A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péndice</w:t>
      </w:r>
      <w:r>
        <w:rPr>
          <w:rFonts w:ascii="Frutiger LT Std 47 Light Cn" w:hAnsi="Frutiger LT Std 47 Light Cn"/>
          <w:b/>
          <w:caps/>
          <w:color w:val="000000"/>
          <w:sz w:val="32"/>
          <w:szCs w:val="32"/>
        </w:rPr>
        <w:t>_02]. I</w:t>
      </w:r>
      <w:r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exposiciones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N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Autores, responsables de la coordinación del evento, responsable del montaje expositivo…</w:t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>
        <w:rPr>
          <w:rFonts w:ascii="Frutiger LT Std 47 Light Cn" w:hAnsi="Frutiger LT Std 47 Light Cn"/>
          <w:caps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R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elación nominal de obras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Para obras ya realizadas: Indicación del autor o autores, técnica y dimensiones. 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Es necesario adjuntar imágenes representativas</w:t>
      </w:r>
    </w:p>
    <w:p>
      <w:pPr>
        <w:pStyle w:val="Normal"/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Para proyectos en proceso: estimación del material que se quiere exponer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ropuesta de diseño expositivo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b/>
          <w:color w:val="000000"/>
          <w:sz w:val="20"/>
          <w:szCs w:val="20"/>
        </w:rPr>
        <w:t>NO</w:t>
      </w:r>
      <w:r>
        <w:rPr>
          <w:rFonts w:ascii="Frutiger LT Std 47 Light Cn" w:hAnsi="Frutiger LT Std 47 Light Cn"/>
          <w:color w:val="000000"/>
          <w:sz w:val="20"/>
          <w:szCs w:val="20"/>
        </w:rPr>
        <w:t xml:space="preserve"> se aceptarán propuestas de exposiciones en la sala que no vayan acompañadas de un croquis con el diseño del montaje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left="708" w:hanging="0"/>
        <w:jc w:val="both"/>
        <w:rPr/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Los planos de la sala de exposiciones pueden descargarse en la web de la Facultad en el apartado </w:t>
      </w:r>
      <w:r>
        <w:rPr>
          <w:rFonts w:ascii="Frutiger LT Std 47 Light Cn" w:hAnsi="Frutiger LT Std 47 Light Cn"/>
          <w:sz w:val="20"/>
          <w:szCs w:val="20"/>
        </w:rPr>
        <w:t>Descargas (</w:t>
      </w:r>
      <w:hyperlink r:id="rId2">
        <w:r>
          <w:rPr>
            <w:rStyle w:val="EnlacedeInternet"/>
            <w:rFonts w:ascii="Frutiger LT Std 47 Light Cn" w:hAnsi="Frutiger LT Std 47 Light Cn"/>
            <w:sz w:val="20"/>
            <w:szCs w:val="20"/>
          </w:rPr>
          <w:t>https://bellasartes.ucm.es/bellasartes/logos-y-planos</w:t>
        </w:r>
      </w:hyperlink>
      <w:r>
        <w:rPr>
          <w:rFonts w:ascii="Frutiger LT Std 47 Light Cn" w:hAnsi="Frutiger LT Std 47 Light Cn"/>
          <w:sz w:val="20"/>
          <w:szCs w:val="20"/>
        </w:rPr>
        <w:t>).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alendario</w:t>
      </w: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Fecha de inauguración de la exposición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Fecha del final de la exposición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Otras fechas de interés (actividades relacionadas con la exposición)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P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revisión de recepción, almacenaje y devolución de las obras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Indicar plan de gestión de la exposición, mencionando fechas y responsables de las distintas tareas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Día o días de recepción de obras 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Día o días de devolución de las obras retiradas en el almacén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ualquier otra documentación adicional y material gráfico 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Documentación que se considere oportuna para la comprensión del proyecto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ind w:hanging="142"/>
        <w:jc w:val="both"/>
        <w:rPr>
          <w:rFonts w:ascii="Frutiger LT Std 47 Light Cn" w:hAnsi="Frutiger LT Std 47 Light Cn"/>
          <w:b/>
          <w:b/>
          <w:caps/>
          <w:color w:val="000000"/>
          <w:sz w:val="22"/>
          <w:szCs w:val="22"/>
        </w:rPr>
      </w:pPr>
      <w:r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ronograma de montaje, exposición y desmontaje 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Día o días de montaje:</w:t>
      </w:r>
    </w:p>
    <w:p>
      <w:pPr>
        <w:pStyle w:val="Normal"/>
        <w:ind w:left="708" w:hanging="0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Día o días de desmontaje: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>
      <w:pPr>
        <w:pStyle w:val="NormalWeb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 convocatoria finaliza el lunes, 16 de noviembre de 2015 a las 14:00 h</w:t>
      </w:r>
    </w:p>
    <w:p>
      <w:pPr>
        <w:pStyle w:val="NormalWeb"/>
        <w:rPr/>
      </w:pPr>
      <w:r>
        <w:rPr>
          <w:rFonts w:ascii="Frutiger LT Std 47 Light Cn" w:hAnsi="Frutiger LT Std 47 Light Cn"/>
          <w:color w:val="000000"/>
          <w:sz w:val="20"/>
          <w:szCs w:val="20"/>
        </w:rPr>
        <w:t xml:space="preserve">Este formulario, en formato pdf y de peso no superior a 1MB, se enviará firmado a la dirección de correo </w:t>
      </w:r>
      <w:hyperlink r:id="rId3">
        <w:r>
          <w:rPr>
            <w:rStyle w:val="EnlacedeInternet"/>
            <w:rFonts w:ascii="Frutiger LT Std 47 Light Cn" w:hAnsi="Frutiger LT Std 47 Light Cn"/>
            <w:color w:val="00000A"/>
            <w:sz w:val="20"/>
            <w:szCs w:val="20"/>
            <w:u w:val="none"/>
          </w:rPr>
          <w:t>vdart@ucm.es</w:t>
        </w:r>
      </w:hyperlink>
      <w:r>
        <w:rPr>
          <w:rFonts w:ascii="Frutiger LT Std 47 Light Cn" w:hAnsi="Frutiger LT Std 47 Light Cn"/>
          <w:sz w:val="20"/>
          <w:szCs w:val="20"/>
        </w:rPr>
        <w:t>,</w:t>
      </w:r>
      <w:r>
        <w:rPr>
          <w:rFonts w:ascii="Frutiger LT Std 47 Light Cn" w:hAnsi="Frutiger LT Std 47 Light Cn"/>
          <w:color w:val="000000"/>
          <w:sz w:val="20"/>
          <w:szCs w:val="20"/>
        </w:rPr>
        <w:t xml:space="preserve"> junto con las fotos solicitadas.</w:t>
      </w:r>
    </w:p>
    <w:p>
      <w:pPr>
        <w:pStyle w:val="Normal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En Madrid, a …….. de ………………………….. de 2015</w:t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Fdo: ……………………………………</w:t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Frutiger LT Std 47 Light Cn" w:hAnsi="Frutiger LT Std 47 Light Cn"/>
          <w:color w:val="000000"/>
          <w:sz w:val="20"/>
          <w:szCs w:val="20"/>
        </w:rPr>
        <w:t>Vicedecanato de Relaciones Institucionales y Cultura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9" w:top="1701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utiger LT Std 47 Light Cn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0a9a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d25ca4"/>
    <w:rPr>
      <w:color w:val="0000FF"/>
      <w:u w:val="single"/>
    </w:rPr>
  </w:style>
  <w:style w:type="character" w:styleId="EncabezadoCar" w:customStyle="1">
    <w:name w:val="Encabezado Car"/>
    <w:link w:val="Encabezado"/>
    <w:qFormat/>
    <w:rsid w:val="005c4e71"/>
    <w:rPr>
      <w:rFonts w:eastAsia="Calibri"/>
      <w:sz w:val="24"/>
      <w:szCs w:val="24"/>
      <w:lang w:val="es-ES"/>
    </w:rPr>
  </w:style>
  <w:style w:type="character" w:styleId="PiedepginaCar" w:customStyle="1">
    <w:name w:val="Pie de página Car"/>
    <w:link w:val="Piedepgina"/>
    <w:qFormat/>
    <w:rsid w:val="005c4e71"/>
    <w:rPr>
      <w:rFonts w:eastAsia="Calibri"/>
      <w:sz w:val="24"/>
      <w:szCs w:val="24"/>
      <w:lang w:val="es-ES"/>
    </w:rPr>
  </w:style>
  <w:style w:type="character" w:styleId="TextodegloboCar" w:customStyle="1">
    <w:name w:val="Texto de globo Car"/>
    <w:link w:val="Textodeglobo"/>
    <w:qFormat/>
    <w:rsid w:val="00cf4d8a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Aria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d25ca4"/>
    <w:pPr>
      <w:spacing w:beforeAutospacing="1" w:afterAutospacing="1"/>
    </w:pPr>
    <w:rPr>
      <w:rFonts w:eastAsia="Times New Roman"/>
    </w:rPr>
  </w:style>
  <w:style w:type="paragraph" w:styleId="Encabezamiento">
    <w:name w:val="Encabezamiento"/>
    <w:basedOn w:val="Normal"/>
    <w:link w:val="EncabezadoCar"/>
    <w:rsid w:val="005c4e71"/>
    <w:pPr>
      <w:tabs>
        <w:tab w:val="center" w:pos="4252" w:leader="none"/>
        <w:tab w:val="right" w:pos="8504" w:leader="none"/>
      </w:tabs>
    </w:pPr>
    <w:rPr>
      <w:lang w:eastAsia="x-none"/>
    </w:rPr>
  </w:style>
  <w:style w:type="paragraph" w:styleId="Piedepgina">
    <w:name w:val="Pie de página"/>
    <w:basedOn w:val="Normal"/>
    <w:link w:val="PiedepginaCar"/>
    <w:rsid w:val="005c4e71"/>
    <w:pPr>
      <w:tabs>
        <w:tab w:val="center" w:pos="4252" w:leader="none"/>
        <w:tab w:val="right" w:pos="8504" w:leader="none"/>
      </w:tabs>
    </w:pPr>
    <w:rPr>
      <w:lang w:eastAsia="x-none"/>
    </w:rPr>
  </w:style>
  <w:style w:type="paragraph" w:styleId="BalloonText">
    <w:name w:val="Balloon Text"/>
    <w:basedOn w:val="Normal"/>
    <w:link w:val="TextodegloboCar"/>
    <w:qFormat/>
    <w:rsid w:val="00cf4d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ellasartes.ucm.es/bellasartes/logos-y-planos" TargetMode="External"/><Relationship Id="rId3" Type="http://schemas.openxmlformats.org/officeDocument/2006/relationships/hyperlink" Target="mailto:vdart@ucm.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BCD6-2149-4FCF-A14F-30DD7C31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100</Paragraphs>
  <Company>BBAA / UCM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2015-10-12T22:20:00Z</dcterms:created>
  <dc:creator>vicedecanato</dc:creator>
  <dc:language>es-ES</dc:language>
  <cp:lastModifiedBy>Daniel</cp:lastModifiedBy>
  <cp:lastPrinted>2014-11-04T11:15:00Z</cp:lastPrinted>
  <dcterms:modified xsi:type="dcterms:W3CDTF">2015-10-21T12:04:00Z</dcterms:modified>
  <cp:revision>6</cp:revision>
  <dc:title>FORMULARIO ACCIONES COMPLEMENTARIAS 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BBAA / UCM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